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1" w:rsidRPr="00584B44" w:rsidRDefault="00323891" w:rsidP="00323891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584B44">
        <w:rPr>
          <w:rFonts w:ascii="Cambria" w:hAnsi="Cambria"/>
          <w:b/>
          <w:sz w:val="40"/>
          <w:szCs w:val="40"/>
        </w:rPr>
        <w:t>Regulamin świetlicy szkolnej</w:t>
      </w:r>
    </w:p>
    <w:p w:rsidR="00323891" w:rsidRPr="00584B44" w:rsidRDefault="00323891" w:rsidP="00323891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:rsidR="00323891" w:rsidRDefault="00323891" w:rsidP="00323891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Zespole Szkolno-Przedszkolnym nr 1 </w:t>
      </w:r>
    </w:p>
    <w:p w:rsidR="00323891" w:rsidRPr="00584B44" w:rsidRDefault="00323891" w:rsidP="00323891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Brzegu Dolnym</w:t>
      </w:r>
    </w:p>
    <w:p w:rsidR="00323891" w:rsidRPr="00584B44" w:rsidRDefault="00323891" w:rsidP="00323891">
      <w:pPr>
        <w:jc w:val="center"/>
        <w:rPr>
          <w:rFonts w:ascii="Cambria" w:hAnsi="Cambria"/>
          <w:b/>
          <w:sz w:val="40"/>
          <w:szCs w:val="40"/>
        </w:rPr>
      </w:pPr>
    </w:p>
    <w:p w:rsidR="00323891" w:rsidRPr="00584B44" w:rsidRDefault="00323891" w:rsidP="00323891">
      <w:pPr>
        <w:jc w:val="center"/>
        <w:rPr>
          <w:rFonts w:ascii="Cambria" w:hAnsi="Cambria"/>
          <w:b/>
          <w:sz w:val="40"/>
          <w:szCs w:val="40"/>
        </w:rPr>
      </w:pPr>
    </w:p>
    <w:p w:rsidR="00323891" w:rsidRPr="00584B44" w:rsidRDefault="00323891" w:rsidP="00323891">
      <w:pPr>
        <w:spacing w:before="120" w:after="12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:rsidR="00323891" w:rsidRPr="00584B44" w:rsidRDefault="00323891" w:rsidP="00323891">
      <w:pPr>
        <w:rPr>
          <w:rFonts w:ascii="Cambria" w:hAnsi="Cambria"/>
        </w:rPr>
      </w:pPr>
    </w:p>
    <w:p w:rsidR="00323891" w:rsidRPr="00584B44" w:rsidRDefault="00323891" w:rsidP="00323891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:rsidR="00323891" w:rsidRDefault="00323891" w:rsidP="00323891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Świetlica jest placówką wychowania pozalekcyjnego.</w:t>
      </w:r>
    </w:p>
    <w:p w:rsidR="00323891" w:rsidRDefault="00323891" w:rsidP="00323891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>Świetlica w swojej działalności programowej realizuje cele i zadania szkoły</w:t>
      </w:r>
      <w:r>
        <w:rPr>
          <w:rFonts w:ascii="Cambria" w:hAnsi="Cambria"/>
        </w:rPr>
        <w:t xml:space="preserve"> uwzględniając </w:t>
      </w:r>
      <w:r w:rsidRPr="00EE0401">
        <w:rPr>
          <w:rFonts w:ascii="Cambria" w:hAnsi="Cambria"/>
        </w:rPr>
        <w:t>treści i działa</w:t>
      </w:r>
      <w:r>
        <w:rPr>
          <w:rFonts w:ascii="Cambria" w:hAnsi="Cambria"/>
        </w:rPr>
        <w:t>nia wychowawczo-profilaktyczne, opiekuńcze przyjęte</w:t>
      </w:r>
      <w:r w:rsidRPr="00EE0401">
        <w:rPr>
          <w:rFonts w:ascii="Cambria" w:hAnsi="Cambria"/>
        </w:rPr>
        <w:t xml:space="preserve"> w planie pracy. </w:t>
      </w:r>
    </w:p>
    <w:p w:rsidR="00323891" w:rsidRPr="00802BA4" w:rsidRDefault="00323891" w:rsidP="00323891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 xml:space="preserve">Zajęcia świetlicowe organizowane są </w:t>
      </w:r>
      <w:r>
        <w:rPr>
          <w:rFonts w:ascii="Cambria" w:hAnsi="Cambria"/>
        </w:rPr>
        <w:t xml:space="preserve">w godzinach pracy świetlicy i uwzględniają </w:t>
      </w:r>
      <w:r w:rsidRPr="00802BA4">
        <w:rPr>
          <w:rFonts w:ascii="Cambria" w:hAnsi="Cambria"/>
        </w:rPr>
        <w:t>potrzeb</w:t>
      </w:r>
      <w:r>
        <w:rPr>
          <w:rFonts w:ascii="Cambria" w:hAnsi="Cambria"/>
        </w:rPr>
        <w:t>y edukacyjne oraz rozwojowe</w:t>
      </w:r>
      <w:r w:rsidRPr="00802BA4">
        <w:rPr>
          <w:rFonts w:ascii="Cambria" w:hAnsi="Cambria"/>
        </w:rPr>
        <w:t xml:space="preserve"> dzieci, a tak</w:t>
      </w:r>
      <w:r>
        <w:rPr>
          <w:rFonts w:ascii="Cambria" w:hAnsi="Cambria"/>
        </w:rPr>
        <w:t>że ich możliwości psychofizyczne.</w:t>
      </w:r>
    </w:p>
    <w:p w:rsidR="00323891" w:rsidRPr="00EE0401" w:rsidRDefault="00323891" w:rsidP="00323891">
      <w:pPr>
        <w:tabs>
          <w:tab w:val="left" w:pos="851"/>
        </w:tabs>
        <w:ind w:left="567"/>
        <w:jc w:val="both"/>
        <w:rPr>
          <w:rFonts w:ascii="Cambria" w:hAnsi="Cambria"/>
        </w:rPr>
      </w:pPr>
    </w:p>
    <w:p w:rsidR="00323891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:rsidR="00323891" w:rsidRPr="00584B44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</w:p>
    <w:p w:rsidR="00323891" w:rsidRDefault="00323891" w:rsidP="00323891">
      <w:pPr>
        <w:numPr>
          <w:ilvl w:val="1"/>
          <w:numId w:val="9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802BA4">
        <w:rPr>
          <w:rFonts w:ascii="Cambria" w:hAnsi="Cambria"/>
        </w:rPr>
        <w:t xml:space="preserve">Celem ogólnym zajęć świetlicowych jest zapewnienie uczniom zorganizowanej opieki wychowawczej umożliwiającej rozwój </w:t>
      </w:r>
      <w:r>
        <w:rPr>
          <w:rFonts w:ascii="Cambria" w:hAnsi="Cambria"/>
        </w:rPr>
        <w:t>zainteresowań, uzdolnień i umiejętności.</w:t>
      </w:r>
    </w:p>
    <w:p w:rsidR="00323891" w:rsidRPr="00584B44" w:rsidRDefault="00323891" w:rsidP="00323891">
      <w:pPr>
        <w:numPr>
          <w:ilvl w:val="1"/>
          <w:numId w:val="9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>
        <w:rPr>
          <w:rFonts w:ascii="Cambria" w:hAnsi="Cambria"/>
        </w:rPr>
        <w:t>Cel</w:t>
      </w:r>
      <w:r w:rsidRPr="00584B44">
        <w:rPr>
          <w:rFonts w:ascii="Cambria" w:hAnsi="Cambria"/>
        </w:rPr>
        <w:t xml:space="preserve"> te</w:t>
      </w:r>
      <w:r>
        <w:rPr>
          <w:rFonts w:ascii="Cambria" w:hAnsi="Cambria"/>
        </w:rPr>
        <w:t>n</w:t>
      </w:r>
      <w:r w:rsidRPr="00584B44">
        <w:rPr>
          <w:rFonts w:ascii="Cambria" w:hAnsi="Cambria"/>
        </w:rPr>
        <w:t xml:space="preserve"> zostan</w:t>
      </w:r>
      <w:r>
        <w:rPr>
          <w:rFonts w:ascii="Cambria" w:hAnsi="Cambria"/>
        </w:rPr>
        <w:t>ie osiągnięty</w:t>
      </w:r>
      <w:r w:rsidRPr="00584B44">
        <w:rPr>
          <w:rFonts w:ascii="Cambria" w:hAnsi="Cambria"/>
        </w:rPr>
        <w:t xml:space="preserve"> poprzez:</w:t>
      </w:r>
    </w:p>
    <w:p w:rsidR="00323891" w:rsidRPr="00584B4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stworzenie odpowiednich warunków do nauki i wypoczynku;</w:t>
      </w:r>
    </w:p>
    <w:p w:rsidR="00323891" w:rsidRPr="00584B4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dbanie o bezpieczeństwo i dobre samopoczucie;</w:t>
      </w:r>
    </w:p>
    <w:p w:rsidR="00323891" w:rsidRPr="00584B4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zainteresowań i zamiłowań;</w:t>
      </w:r>
    </w:p>
    <w:p w:rsidR="00323891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propagowanie aktywnych form spędzania wolnego czasu;</w:t>
      </w:r>
    </w:p>
    <w:p w:rsidR="00323891" w:rsidRPr="00802BA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</w:t>
      </w:r>
      <w:r w:rsidRPr="00802BA4">
        <w:rPr>
          <w:rFonts w:ascii="Cambria" w:hAnsi="Cambria"/>
        </w:rPr>
        <w:t>rganizowanie gier i zabaw ruchowych, mających na celu prawidłowy rozwój fizyczny</w:t>
      </w:r>
      <w:r>
        <w:rPr>
          <w:rFonts w:ascii="Cambria" w:hAnsi="Cambria"/>
        </w:rPr>
        <w:t xml:space="preserve"> dzieci;</w:t>
      </w:r>
    </w:p>
    <w:p w:rsidR="00323891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kształtowanie postaw prospołecznych i patriotycznych;</w:t>
      </w:r>
    </w:p>
    <w:p w:rsidR="00323891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wdrażanie zasad moralnego współżycia i współdziałania w grupie;</w:t>
      </w:r>
    </w:p>
    <w:p w:rsidR="00323891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rozwijanie</w:t>
      </w:r>
      <w:r w:rsidRPr="00802BA4">
        <w:rPr>
          <w:rFonts w:ascii="Cambria" w:hAnsi="Cambria"/>
        </w:rPr>
        <w:t xml:space="preserve"> umiejętności nawiązywania prawidłowy</w:t>
      </w:r>
      <w:r>
        <w:rPr>
          <w:rFonts w:ascii="Cambria" w:hAnsi="Cambria"/>
        </w:rPr>
        <w:t>ch relacji  z rówieśnikami;</w:t>
      </w:r>
    </w:p>
    <w:p w:rsidR="00323891" w:rsidRPr="00802BA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pomoc w odkrywaniu mocnych stron przez dziecko;</w:t>
      </w:r>
    </w:p>
    <w:p w:rsidR="00323891" w:rsidRPr="00584B4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podnoszenie kultury życia codziennego;</w:t>
      </w:r>
    </w:p>
    <w:p w:rsidR="00323891" w:rsidRPr="00584B44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niwelowanie trudności dydaktycznych (pomoc w odrabianiu prac domowych);</w:t>
      </w:r>
    </w:p>
    <w:p w:rsidR="00323891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umiejętności radzenia sobie z różnymi syt</w:t>
      </w:r>
      <w:r>
        <w:rPr>
          <w:rFonts w:ascii="Cambria" w:hAnsi="Cambria"/>
        </w:rPr>
        <w:t>uacjami trudnymi i problemowymi;</w:t>
      </w:r>
    </w:p>
    <w:p w:rsidR="00323891" w:rsidRPr="00E40BE9" w:rsidRDefault="00323891" w:rsidP="00323891">
      <w:pPr>
        <w:pStyle w:val="Akapitzlist"/>
        <w:numPr>
          <w:ilvl w:val="1"/>
          <w:numId w:val="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współpracę z nauczycielami wychowawcami</w:t>
      </w:r>
      <w:r w:rsidRPr="00802BA4">
        <w:rPr>
          <w:rFonts w:ascii="Cambria" w:hAnsi="Cambria"/>
        </w:rPr>
        <w:t>, rodzicami dzieci uczęszczających do świetlicy</w:t>
      </w:r>
      <w:r>
        <w:rPr>
          <w:rFonts w:ascii="Cambria" w:hAnsi="Cambria"/>
        </w:rPr>
        <w:t xml:space="preserve"> szkolnej, a także z </w:t>
      </w:r>
      <w:r w:rsidRPr="000C5081">
        <w:rPr>
          <w:rFonts w:ascii="Cambria" w:hAnsi="Cambria"/>
        </w:rPr>
        <w:t>pedagogiem i psychologiem</w:t>
      </w:r>
      <w:r w:rsidRPr="00802BA4">
        <w:rPr>
          <w:rFonts w:ascii="Cambria" w:hAnsi="Cambria"/>
        </w:rPr>
        <w:t xml:space="preserve"> szkolnym celem zdiagnozowania potrzeb i możliwości uczniów</w:t>
      </w:r>
      <w:r>
        <w:rPr>
          <w:rFonts w:ascii="Cambria" w:hAnsi="Cambria"/>
        </w:rPr>
        <w:t xml:space="preserve"> oraz</w:t>
      </w:r>
      <w:r w:rsidRPr="00802BA4">
        <w:rPr>
          <w:rFonts w:ascii="Cambria" w:hAnsi="Cambria"/>
        </w:rPr>
        <w:t xml:space="preserve"> rozwiązywania napotkanych problemów wychowawczych.</w:t>
      </w:r>
    </w:p>
    <w:p w:rsidR="00323891" w:rsidRDefault="00323891" w:rsidP="00323891">
      <w:pPr>
        <w:numPr>
          <w:ilvl w:val="1"/>
          <w:numId w:val="9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Do zadań świetlicy należy: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wspomaganie procesu dydaktycznego szkoły;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stworzenie uczniom możliwości odrabiania pracy domowej;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upowszechnianie wśród wychowanków zasad kultury zdrowotnej, kształtowanie nawyków higieny;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przygotowanie uczniów do udziału w życiu społecznym;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rozwijanie indywidualnych zainteresowań i uzdolnień uczniów;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wyrabianie u uczniów samodzielności;</w:t>
      </w:r>
    </w:p>
    <w:p w:rsidR="00323891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stwarzanie wśród uczestników nawyków do uczestnictwa w kulturze,</w:t>
      </w:r>
    </w:p>
    <w:p w:rsidR="00323891" w:rsidRPr="00A0620C" w:rsidRDefault="00323891" w:rsidP="00323891">
      <w:pPr>
        <w:numPr>
          <w:ilvl w:val="1"/>
          <w:numId w:val="10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przeciwdziałanie niedostosowan</w:t>
      </w:r>
      <w:r>
        <w:rPr>
          <w:rFonts w:ascii="Cambria" w:hAnsi="Cambria"/>
        </w:rPr>
        <w:t>iu społecznemu i demoralizacji.</w:t>
      </w:r>
    </w:p>
    <w:p w:rsidR="00323891" w:rsidRDefault="00323891" w:rsidP="00323891">
      <w:pPr>
        <w:numPr>
          <w:ilvl w:val="1"/>
          <w:numId w:val="9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Realizacja zadań świetlicy prowadzona jest w formach:</w:t>
      </w:r>
    </w:p>
    <w:p w:rsidR="00323891" w:rsidRDefault="00323891" w:rsidP="00323891">
      <w:pPr>
        <w:numPr>
          <w:ilvl w:val="1"/>
          <w:numId w:val="11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specjalistycznych;</w:t>
      </w:r>
    </w:p>
    <w:p w:rsidR="00323891" w:rsidRDefault="00323891" w:rsidP="00323891">
      <w:pPr>
        <w:numPr>
          <w:ilvl w:val="1"/>
          <w:numId w:val="11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w</w:t>
      </w:r>
      <w:r>
        <w:rPr>
          <w:rFonts w:ascii="Cambria" w:hAnsi="Cambria"/>
        </w:rPr>
        <w:t>edłu</w:t>
      </w:r>
      <w:r w:rsidRPr="00662E7E">
        <w:rPr>
          <w:rFonts w:ascii="Cambria" w:hAnsi="Cambria"/>
        </w:rPr>
        <w:t>g indywidualnych zainteresowań uczniów;</w:t>
      </w:r>
    </w:p>
    <w:p w:rsidR="00323891" w:rsidRDefault="00323891" w:rsidP="00323891">
      <w:pPr>
        <w:numPr>
          <w:ilvl w:val="1"/>
          <w:numId w:val="11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utrwalających wiedzę;</w:t>
      </w:r>
    </w:p>
    <w:p w:rsidR="00323891" w:rsidRDefault="00323891" w:rsidP="00323891">
      <w:pPr>
        <w:numPr>
          <w:ilvl w:val="1"/>
          <w:numId w:val="11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gier i zabaw rozwijających;</w:t>
      </w:r>
    </w:p>
    <w:p w:rsidR="00323891" w:rsidRPr="00A0620C" w:rsidRDefault="00323891" w:rsidP="00323891">
      <w:pPr>
        <w:numPr>
          <w:ilvl w:val="1"/>
          <w:numId w:val="11"/>
        </w:numPr>
        <w:tabs>
          <w:tab w:val="left" w:pos="851"/>
        </w:tabs>
        <w:spacing w:before="240" w:line="240" w:lineRule="auto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sportowych.</w:t>
      </w:r>
    </w:p>
    <w:p w:rsidR="00323891" w:rsidRPr="00A0620C" w:rsidRDefault="00323891" w:rsidP="00323891">
      <w:pPr>
        <w:numPr>
          <w:ilvl w:val="1"/>
          <w:numId w:val="9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W świetlicy zadania realizowane są według rocz</w:t>
      </w:r>
      <w:r>
        <w:rPr>
          <w:rFonts w:ascii="Cambria" w:hAnsi="Cambria"/>
        </w:rPr>
        <w:t xml:space="preserve">nego planu pracy i </w:t>
      </w:r>
      <w:r w:rsidRPr="000C5081">
        <w:rPr>
          <w:rFonts w:ascii="Cambria" w:hAnsi="Cambria"/>
        </w:rPr>
        <w:t>miesięcznego</w:t>
      </w:r>
      <w:r>
        <w:rPr>
          <w:rFonts w:ascii="Cambria" w:hAnsi="Cambria"/>
        </w:rPr>
        <w:t xml:space="preserve"> </w:t>
      </w:r>
      <w:r w:rsidRPr="00662E7E">
        <w:rPr>
          <w:rFonts w:ascii="Cambria" w:hAnsi="Cambria"/>
        </w:rPr>
        <w:t>rozkładu zajęć</w:t>
      </w:r>
      <w:r>
        <w:rPr>
          <w:rFonts w:ascii="Cambria" w:hAnsi="Cambria"/>
        </w:rPr>
        <w:t xml:space="preserve"> zatwierdzonego przez Dyrektora ZSP nr 1 w Brzegu Dolnym</w:t>
      </w:r>
      <w:r w:rsidRPr="00662E7E">
        <w:rPr>
          <w:rFonts w:ascii="Cambria" w:hAnsi="Cambria"/>
        </w:rPr>
        <w:t>.</w:t>
      </w:r>
    </w:p>
    <w:p w:rsidR="00323891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</w:p>
    <w:p w:rsidR="00323891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lastRenderedPageBreak/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:rsidR="00323891" w:rsidRPr="00584B44" w:rsidRDefault="00323891" w:rsidP="00323891">
      <w:pPr>
        <w:pStyle w:val="Akapitzlist"/>
        <w:spacing w:before="240" w:line="240" w:lineRule="auto"/>
        <w:ind w:left="426" w:hanging="426"/>
        <w:contextualSpacing w:val="0"/>
        <w:rPr>
          <w:rFonts w:ascii="Cambria" w:hAnsi="Cambria"/>
        </w:rPr>
      </w:pPr>
    </w:p>
    <w:p w:rsidR="00323891" w:rsidRPr="00A0620C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Dni i godziny pracy świetlicy ustala Dyrektor </w:t>
      </w:r>
      <w:r>
        <w:rPr>
          <w:rFonts w:ascii="Cambria" w:hAnsi="Cambria"/>
        </w:rPr>
        <w:t xml:space="preserve">szkoły </w:t>
      </w:r>
      <w:r w:rsidRPr="00584B44">
        <w:rPr>
          <w:rFonts w:ascii="Cambria" w:hAnsi="Cambria"/>
        </w:rPr>
        <w:t xml:space="preserve">na dany rok szkolny w zależności od potrzeb środowiska </w:t>
      </w:r>
      <w:r>
        <w:rPr>
          <w:rFonts w:ascii="Cambria" w:hAnsi="Cambria"/>
        </w:rPr>
        <w:t>i możliwości finansowych szkoły.</w:t>
      </w:r>
    </w:p>
    <w:p w:rsidR="00323891" w:rsidRPr="002D09E3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2D09E3">
        <w:rPr>
          <w:rFonts w:ascii="Cambria" w:hAnsi="Cambria"/>
        </w:rPr>
        <w:t xml:space="preserve">Zajęcia w świetlicy prowadzone są w grupach wychowawczych. Liczba wychowanków </w:t>
      </w:r>
      <w:r w:rsidRPr="002D09E3">
        <w:rPr>
          <w:rFonts w:ascii="Cambria" w:hAnsi="Cambria"/>
        </w:rPr>
        <w:br/>
        <w:t>w grupie nie może przekraczać 25 osób.</w:t>
      </w:r>
    </w:p>
    <w:p w:rsidR="00323891" w:rsidRPr="00A24877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 xml:space="preserve">Nauczyciele otaczają opieką dzieci przebywające na terenie szkoły przed rozpoczęciem lekcji oraz po ich zakończeniu – dzieci zapisane do świetlicy oraz oczekujące na </w:t>
      </w:r>
      <w:r w:rsidRPr="000C5081">
        <w:rPr>
          <w:rFonts w:ascii="Cambria" w:hAnsi="Cambria"/>
        </w:rPr>
        <w:t>autobus szkolny.</w:t>
      </w:r>
    </w:p>
    <w:p w:rsidR="00323891" w:rsidRPr="00A24877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Opieką wychowawcy świetlicy objęci są również uczniowie:</w:t>
      </w:r>
    </w:p>
    <w:p w:rsidR="00323891" w:rsidRPr="00A24877" w:rsidRDefault="00323891" w:rsidP="00323891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skierowani do świetlicy z powodu nieobecności nauczyciela lub czekający na zajęcia lekcyjne,</w:t>
      </w:r>
    </w:p>
    <w:p w:rsidR="00323891" w:rsidRPr="00A0620C" w:rsidRDefault="00323891" w:rsidP="00323891">
      <w:pPr>
        <w:pStyle w:val="Akapitzlist"/>
        <w:numPr>
          <w:ilvl w:val="1"/>
          <w:numId w:val="1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24877">
        <w:rPr>
          <w:rFonts w:ascii="Cambria" w:hAnsi="Cambria"/>
        </w:rPr>
        <w:t>zwolnieni z uczęszczania na zajęcia np. wychowania fizycznego, religii</w:t>
      </w:r>
      <w:r>
        <w:rPr>
          <w:rFonts w:ascii="Cambria" w:hAnsi="Cambria"/>
        </w:rPr>
        <w:t>, etyki</w:t>
      </w:r>
      <w:r w:rsidRPr="00A24877">
        <w:rPr>
          <w:rFonts w:ascii="Cambria" w:hAnsi="Cambria"/>
        </w:rPr>
        <w:t xml:space="preserve"> oraz nie korzystający z wyjazdów na wycieczki klasowe.</w:t>
      </w:r>
    </w:p>
    <w:p w:rsidR="00323891" w:rsidRPr="00A0620C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Do świetlicy przyjmowani są w pierwszej kolejności uczniowie z klas I – IV, w tym w szczególności dzieci rodziców pracujących, z rodzin niepełnych, wielodzietnych i wychowawczo zaniedbanych, sierot, dzieci z rodzin zastępczych.</w:t>
      </w:r>
    </w:p>
    <w:p w:rsidR="00323891" w:rsidRPr="000C5081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0C5081">
        <w:rPr>
          <w:rFonts w:ascii="Cambria" w:hAnsi="Cambria"/>
        </w:rPr>
        <w:t xml:space="preserve">Kwalifikowania i przyjmowania uczniów do świetlicy dokonuje się wyłącznie na podstawie pisemnego zgłoszenia rodziców (prawnych opiekunów) dziecka na </w:t>
      </w:r>
      <w:r w:rsidRPr="000C5081">
        <w:rPr>
          <w:rFonts w:ascii="Cambria" w:hAnsi="Cambria"/>
          <w:i/>
        </w:rPr>
        <w:t>Karcie zgłoszenia dziecka do świetlicy</w:t>
      </w:r>
      <w:r w:rsidRPr="000C5081">
        <w:rPr>
          <w:rFonts w:ascii="Cambria" w:hAnsi="Cambria"/>
        </w:rPr>
        <w:t xml:space="preserve"> szkolnej, składanej w świetlicy</w:t>
      </w:r>
      <w:r>
        <w:rPr>
          <w:rFonts w:ascii="Cambria" w:hAnsi="Cambria"/>
        </w:rPr>
        <w:t xml:space="preserve">. Termin – wg potrzeb rodziców lub opiekunów prawnych. </w:t>
      </w:r>
      <w:r w:rsidRPr="000C5081">
        <w:rPr>
          <w:rFonts w:ascii="Cambria" w:hAnsi="Cambria"/>
        </w:rPr>
        <w:tab/>
      </w:r>
    </w:p>
    <w:p w:rsidR="00323891" w:rsidRPr="000C5081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0C5081">
        <w:rPr>
          <w:rFonts w:ascii="Cambria" w:hAnsi="Cambria"/>
        </w:rPr>
        <w:t xml:space="preserve">Kwalifikowania i przyjmowania uczniów do świetlicy dokonuje na podstawie zgłoszenia rodziców (opiekunów prawnych) </w:t>
      </w:r>
      <w:r w:rsidRPr="000C5081">
        <w:rPr>
          <w:rFonts w:ascii="Cambria" w:hAnsi="Cambria"/>
          <w:i/>
        </w:rPr>
        <w:t>(Karta zgłoszenia dziecka do świetlicy szkolnej)</w:t>
      </w:r>
      <w:r w:rsidRPr="000C5081">
        <w:rPr>
          <w:rFonts w:ascii="Cambria" w:hAnsi="Cambria"/>
        </w:rPr>
        <w:t>wyznaczony pracownik świetlicy w porozumieniu z pedagogiem i psychologiem szkolnym i Dyrektorem.</w:t>
      </w:r>
    </w:p>
    <w:p w:rsidR="00323891" w:rsidRPr="00A0620C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:rsidR="00323891" w:rsidRPr="00A0620C" w:rsidRDefault="00323891" w:rsidP="00323891">
      <w:pPr>
        <w:pStyle w:val="Akapitzlist"/>
        <w:numPr>
          <w:ilvl w:val="1"/>
          <w:numId w:val="1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2D09E3">
        <w:rPr>
          <w:rFonts w:ascii="Cambria" w:hAnsi="Cambria"/>
        </w:rPr>
        <w:t>Uczniowie przebywający w świetlicy są zobowiązani do przestrzegania regulaminu.</w:t>
      </w:r>
    </w:p>
    <w:p w:rsidR="00323891" w:rsidRPr="00A0620C" w:rsidRDefault="00323891" w:rsidP="00323891">
      <w:pPr>
        <w:pStyle w:val="Akapitzlist"/>
        <w:numPr>
          <w:ilvl w:val="1"/>
          <w:numId w:val="13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 sprawach nieunormowanych niniejszym regulaminem wią</w:t>
      </w:r>
      <w:r>
        <w:rPr>
          <w:rFonts w:ascii="Cambria" w:hAnsi="Cambria"/>
        </w:rPr>
        <w:t xml:space="preserve">żącą decyzję podejmuje Dyrektor ZSP nr 1. </w:t>
      </w:r>
    </w:p>
    <w:p w:rsidR="00323891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Świetlic</w:t>
      </w:r>
      <w:r w:rsidRPr="003F1F55">
        <w:rPr>
          <w:rFonts w:ascii="Cambria" w:hAnsi="Cambria"/>
        </w:rPr>
        <w:t>a prowadzi zajęcia zgodnie z miesięcznym rozkładem zajęć zatwierdzonym przez Dyrektora szkoły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 xml:space="preserve">Nadzór nad świetlicą sprawuje Dyrektor ZSP nr 1. 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Wychowawca świetlicy odpowiada wyłącznie za bezpieczeństwo dzieci, które zostały przyprowadzone do świetlicy lub zgłosiły się do niej same przed lub po zajęciach lekcyjnych.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lastRenderedPageBreak/>
        <w:t>Dzieci przebywające w świetlicy szkolnej zostają zapoznane z zasadami BHP przez nauczycieli świetlicy w pierwszym tygodniu roku szkolnego lub w pierwszym tygodniu korzystania ze świetlicy szkolnej.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W świetlicy obowiązuje zakaz korzystania ze wszelkich urządzeń elektronicznych przyniesionych z domu przez uczniów.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 xml:space="preserve">Dzieci zapisane do świetlicy szkolnej muszą być przyprowadzane i odbierane ze szkoły przez rodziców (prawnych opiekunów) lub inne osoby upoważnione przez rodziców w </w:t>
      </w:r>
      <w:r w:rsidRPr="003F1F55">
        <w:rPr>
          <w:rFonts w:ascii="Cambria" w:hAnsi="Cambria"/>
          <w:i/>
        </w:rPr>
        <w:t>Karcie wyjść ucznia ze szkoły</w:t>
      </w:r>
      <w:r w:rsidRPr="003F1F55">
        <w:rPr>
          <w:rFonts w:ascii="Cambria" w:hAnsi="Cambria"/>
        </w:rPr>
        <w:t xml:space="preserve"> złożonej u wychowawcy świetlicy. Możliwe jest także przekazanie jednorazowego upoważnienia poprzez e-mail, e-dziennik.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  <w:bCs/>
        </w:rPr>
        <w:t xml:space="preserve">Zezwala się na samodzielny powrót ucznia do domu zgodnie z oświadczeniem złożonym przez rodziców (prawnych opiekunów) w </w:t>
      </w:r>
      <w:r w:rsidRPr="003F1F55">
        <w:rPr>
          <w:rFonts w:ascii="Cambria" w:hAnsi="Cambria"/>
          <w:bCs/>
          <w:i/>
        </w:rPr>
        <w:t>Karcie wyjść ucznia ze szkoły</w:t>
      </w:r>
      <w:r w:rsidRPr="003F1F55">
        <w:rPr>
          <w:rFonts w:ascii="Cambria" w:hAnsi="Cambria"/>
          <w:bCs/>
        </w:rPr>
        <w:t>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 xml:space="preserve">Wszelkie zmiany dotyczące opuszczania świetlicy przez dziecko muszą być przekazane do wychowawcy świetlicy na datowanym i podpisanym przez rodziców piśmie. </w:t>
      </w:r>
    </w:p>
    <w:p w:rsidR="00323891" w:rsidRPr="00103605" w:rsidRDefault="00323891" w:rsidP="00323891">
      <w:pPr>
        <w:pStyle w:val="Akapitzlist"/>
        <w:numPr>
          <w:ilvl w:val="1"/>
          <w:numId w:val="14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 przypadku braku pisemnej informacji od rodziców dziecko nie będzie mogło opuścić świetlicy. </w:t>
      </w:r>
    </w:p>
    <w:p w:rsidR="00323891" w:rsidRPr="0010360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Rodzice są zobowiązani do odbierania dzieci do czasu określającego koniec pracy świetlicy.</w:t>
      </w:r>
    </w:p>
    <w:p w:rsidR="00323891" w:rsidRPr="0010360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>Wychowawcy świetlicy nie odpowiadają za dziecko, które samodzielnie opuściło teren szkoły, w czasie, kiedy powinno przebywać w świetlicy.</w:t>
      </w:r>
    </w:p>
    <w:p w:rsidR="00323891" w:rsidRPr="0010360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Wychowawcy świetlicy nie odpowiadają za bezpieczeństwo dziecka </w:t>
      </w:r>
      <w:r>
        <w:rPr>
          <w:rFonts w:ascii="Cambria" w:hAnsi="Cambria"/>
        </w:rPr>
        <w:t>p</w:t>
      </w:r>
      <w:r w:rsidRPr="003C4B0D">
        <w:rPr>
          <w:rFonts w:ascii="Cambria" w:hAnsi="Cambria"/>
        </w:rPr>
        <w:t>ozostającego na terenie szkoły przed otwarciem lub po godzinach pracy świetlicy</w:t>
      </w:r>
      <w:r>
        <w:rPr>
          <w:rFonts w:ascii="Cambria" w:hAnsi="Cambria"/>
        </w:rPr>
        <w:t>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Wszyscy uczniowie dojeżdżający autobusem szkolnym są podopiecznymi świetlicy szkolnej i podlegają opiece nauczyciela świetlicy.</w:t>
      </w:r>
    </w:p>
    <w:p w:rsidR="00323891" w:rsidRPr="003F1F5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Uczniowie dojeżdżający autobusem oczekują na lekcje oraz na powrót do domu w świetlicy szkolnej.</w:t>
      </w:r>
    </w:p>
    <w:p w:rsidR="00323891" w:rsidRPr="00103605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Dzieci objęte opieką świetlicy szkolnej nie mogą być zwalniane w celu wychodzenia </w:t>
      </w:r>
      <w:r>
        <w:rPr>
          <w:rFonts w:ascii="Cambria" w:hAnsi="Cambria"/>
        </w:rPr>
        <w:t>poza teren szkoły.</w:t>
      </w:r>
    </w:p>
    <w:p w:rsidR="00323891" w:rsidRPr="00A3034E" w:rsidRDefault="00323891" w:rsidP="00323891">
      <w:pPr>
        <w:pStyle w:val="Akapitzlist"/>
        <w:numPr>
          <w:ilvl w:val="1"/>
          <w:numId w:val="14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:rsidR="00323891" w:rsidRPr="003C4B0D" w:rsidRDefault="00323891" w:rsidP="00323891">
      <w:pPr>
        <w:pStyle w:val="Akapitzlist"/>
        <w:tabs>
          <w:tab w:val="left" w:pos="851"/>
          <w:tab w:val="left" w:pos="993"/>
        </w:tabs>
        <w:spacing w:before="240" w:line="240" w:lineRule="auto"/>
        <w:ind w:left="567"/>
        <w:contextualSpacing w:val="0"/>
        <w:rPr>
          <w:rFonts w:ascii="Cambria" w:hAnsi="Cambria"/>
        </w:rPr>
      </w:pPr>
    </w:p>
    <w:p w:rsidR="00323891" w:rsidRDefault="00323891" w:rsidP="00323891">
      <w:pPr>
        <w:spacing w:before="24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:rsidR="00323891" w:rsidRPr="00584B44" w:rsidRDefault="00323891" w:rsidP="00323891">
      <w:pPr>
        <w:pStyle w:val="Akapitzlist"/>
        <w:spacing w:before="240" w:line="240" w:lineRule="auto"/>
        <w:contextualSpacing w:val="0"/>
        <w:rPr>
          <w:rFonts w:ascii="Cambria" w:hAnsi="Cambria"/>
        </w:rPr>
      </w:pPr>
    </w:p>
    <w:p w:rsidR="00323891" w:rsidRPr="00103605" w:rsidRDefault="00323891" w:rsidP="00323891">
      <w:pPr>
        <w:pStyle w:val="Akapitzlist"/>
        <w:numPr>
          <w:ilvl w:val="1"/>
          <w:numId w:val="15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przeprowadzenie codziennych zajęć tematycznych;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organizowanie wycieczek i spacerów;</w:t>
      </w:r>
    </w:p>
    <w:p w:rsidR="00323891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realizacja zadań z zakresu doradztwa zawodowego zgodnie z programem realizacji wewnątrzszkolnego systemu doradztwa zawodowego;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:rsidR="00323891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samodzielności i społecznej aktywności;</w:t>
      </w:r>
    </w:p>
    <w:p w:rsidR="00323891" w:rsidRPr="00584B44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:rsidR="00323891" w:rsidRPr="003F1F55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współpraca z rodzicami, </w:t>
      </w:r>
      <w:r w:rsidRPr="003F1F55">
        <w:rPr>
          <w:rFonts w:ascii="Cambria" w:hAnsi="Cambria"/>
        </w:rPr>
        <w:t>wychowawcami, pedagogiem szkolnym, psychologiem, logopedą i pielęgniarką szkolną;</w:t>
      </w:r>
    </w:p>
    <w:p w:rsidR="00323891" w:rsidRPr="003F1F55" w:rsidRDefault="00323891" w:rsidP="00323891">
      <w:pPr>
        <w:pStyle w:val="Akapitzlist"/>
        <w:numPr>
          <w:ilvl w:val="0"/>
          <w:numId w:val="3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prowadzenie dokumentacji świetlicy w tym dziennika zajęć w świetlicy i odnotowywanie w dzienniku elektronicznym uczniów obecności dzieci na zajęciach świetlicowych.</w:t>
      </w:r>
    </w:p>
    <w:p w:rsidR="00323891" w:rsidRDefault="00323891" w:rsidP="00323891">
      <w:pPr>
        <w:spacing w:before="240"/>
        <w:rPr>
          <w:rFonts w:ascii="Cambria" w:hAnsi="Cambria" w:cs="Arial"/>
          <w:b/>
        </w:rPr>
      </w:pPr>
    </w:p>
    <w:p w:rsidR="00323891" w:rsidRPr="00A3034E" w:rsidRDefault="00323891" w:rsidP="00323891">
      <w:pPr>
        <w:spacing w:before="24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:rsidR="00323891" w:rsidRDefault="00323891" w:rsidP="00323891">
      <w:pPr>
        <w:spacing w:before="240"/>
        <w:ind w:left="720"/>
        <w:rPr>
          <w:rFonts w:ascii="Cambria" w:hAnsi="Cambria"/>
        </w:rPr>
      </w:pPr>
    </w:p>
    <w:p w:rsidR="00323891" w:rsidRPr="00584B44" w:rsidRDefault="00323891" w:rsidP="00323891">
      <w:pPr>
        <w:numPr>
          <w:ilvl w:val="1"/>
          <w:numId w:val="16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Wychowanek ma prawo do:</w:t>
      </w:r>
    </w:p>
    <w:p w:rsidR="00323891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bezpiecznego pobytu na świetlicy</w:t>
      </w:r>
    </w:p>
    <w:p w:rsidR="00323891" w:rsidRPr="00584B44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właściwie zorganizowanej opieki;</w:t>
      </w:r>
    </w:p>
    <w:p w:rsidR="00323891" w:rsidRPr="00584B44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życzliwego traktowania;</w:t>
      </w:r>
    </w:p>
    <w:p w:rsidR="00323891" w:rsidRPr="00584B44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swobodnego wyrażania myśli i przekonań;</w:t>
      </w:r>
    </w:p>
    <w:p w:rsidR="00323891" w:rsidRPr="00584B44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opieki wychowawczej;</w:t>
      </w:r>
    </w:p>
    <w:p w:rsidR="00323891" w:rsidRPr="00584B44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poszanowania godności osobistej;</w:t>
      </w:r>
    </w:p>
    <w:p w:rsidR="00323891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ochrony przed</w:t>
      </w:r>
      <w:r>
        <w:rPr>
          <w:rFonts w:ascii="Cambria" w:hAnsi="Cambria"/>
        </w:rPr>
        <w:t xml:space="preserve"> przemocą fizyczną i psychiczną;</w:t>
      </w:r>
    </w:p>
    <w:p w:rsidR="00323891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rozwijania s</w:t>
      </w:r>
      <w:r>
        <w:rPr>
          <w:rFonts w:ascii="Cambria" w:hAnsi="Cambria"/>
        </w:rPr>
        <w:t>woich zainteresowań i uzdolnień;</w:t>
      </w:r>
    </w:p>
    <w:p w:rsidR="00323891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korzystania z pomocy dydaktycznych, gier i sprzętu audiowizualnego bę</w:t>
      </w:r>
      <w:r>
        <w:rPr>
          <w:rFonts w:ascii="Cambria" w:hAnsi="Cambria"/>
        </w:rPr>
        <w:t>dącego na wyposażeniu świetlicy;</w:t>
      </w:r>
    </w:p>
    <w:p w:rsidR="00323891" w:rsidRPr="00A0620C" w:rsidRDefault="00323891" w:rsidP="00323891">
      <w:pPr>
        <w:pStyle w:val="Akapitzlist"/>
        <w:numPr>
          <w:ilvl w:val="1"/>
          <w:numId w:val="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uzyskania pomocy podczas odrabiania prac domowych</w:t>
      </w:r>
    </w:p>
    <w:p w:rsidR="00323891" w:rsidRPr="00A0620C" w:rsidRDefault="00323891" w:rsidP="00323891">
      <w:pPr>
        <w:pStyle w:val="Akapitzlist"/>
        <w:spacing w:before="240" w:line="240" w:lineRule="auto"/>
        <w:ind w:left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2. Wychowanek jest zobowiązany do:</w:t>
      </w:r>
    </w:p>
    <w:p w:rsidR="00323891" w:rsidRPr="00584B44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przestrzegania regulaminu wewnętrznego świetlicy;</w:t>
      </w:r>
    </w:p>
    <w:p w:rsidR="00323891" w:rsidRPr="00584B44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przestrzegania zasad współżycia w grupie; </w:t>
      </w:r>
    </w:p>
    <w:p w:rsidR="00323891" w:rsidRPr="00584B44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współpracy w procesie wychowania;</w:t>
      </w:r>
    </w:p>
    <w:p w:rsidR="00323891" w:rsidRPr="00584B44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pomagania słabszym;</w:t>
      </w:r>
    </w:p>
    <w:p w:rsidR="00323891" w:rsidRPr="00584B44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dbałości o wspólne dobro, ład i porządek w świetlicy;</w:t>
      </w:r>
    </w:p>
    <w:p w:rsidR="00323891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</w:t>
      </w:r>
      <w:r>
        <w:rPr>
          <w:rFonts w:ascii="Cambria" w:hAnsi="Cambria"/>
        </w:rPr>
        <w:t>onoszenia</w:t>
      </w:r>
      <w:r w:rsidRPr="00584B44">
        <w:rPr>
          <w:rFonts w:ascii="Cambria" w:hAnsi="Cambria"/>
        </w:rPr>
        <w:t xml:space="preserve"> odpowiedzialności za własne postępowanie</w:t>
      </w:r>
      <w:r>
        <w:rPr>
          <w:rFonts w:ascii="Cambria" w:hAnsi="Cambria"/>
        </w:rPr>
        <w:t>;</w:t>
      </w:r>
    </w:p>
    <w:p w:rsidR="00323891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informowa</w:t>
      </w:r>
      <w:r>
        <w:rPr>
          <w:rFonts w:ascii="Cambria" w:hAnsi="Cambria"/>
        </w:rPr>
        <w:t>nia</w:t>
      </w:r>
      <w:r w:rsidRPr="00A3034E">
        <w:rPr>
          <w:rFonts w:ascii="Cambria" w:hAnsi="Cambria"/>
        </w:rPr>
        <w:t xml:space="preserve"> każdorazowo wychowawców świetlicy o swoim przyjściu oraz wyjściu ze świetlicy;</w:t>
      </w:r>
    </w:p>
    <w:p w:rsidR="00323891" w:rsidRPr="00A3034E" w:rsidRDefault="00323891" w:rsidP="00323891">
      <w:pPr>
        <w:pStyle w:val="Akapitzlist"/>
        <w:numPr>
          <w:ilvl w:val="1"/>
          <w:numId w:val="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zgłaszania wszelkich wypadków</w:t>
      </w:r>
      <w:r w:rsidRPr="00A3034E">
        <w:rPr>
          <w:rFonts w:ascii="Cambria" w:hAnsi="Cambria"/>
        </w:rPr>
        <w:t xml:space="preserve"> oraz swoje</w:t>
      </w:r>
      <w:r>
        <w:rPr>
          <w:rFonts w:ascii="Cambria" w:hAnsi="Cambria"/>
        </w:rPr>
        <w:t>go</w:t>
      </w:r>
      <w:r w:rsidRPr="00A3034E">
        <w:rPr>
          <w:rFonts w:ascii="Cambria" w:hAnsi="Cambria"/>
        </w:rPr>
        <w:t xml:space="preserve"> złe</w:t>
      </w:r>
      <w:r>
        <w:rPr>
          <w:rFonts w:ascii="Cambria" w:hAnsi="Cambria"/>
        </w:rPr>
        <w:t>go samopoczucia.</w:t>
      </w:r>
    </w:p>
    <w:p w:rsidR="00323891" w:rsidRPr="00584B44" w:rsidRDefault="00323891" w:rsidP="00323891">
      <w:pPr>
        <w:numPr>
          <w:ilvl w:val="1"/>
          <w:numId w:val="17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Nagrody:</w:t>
      </w:r>
    </w:p>
    <w:p w:rsidR="00323891" w:rsidRPr="00584B44" w:rsidRDefault="00323891" w:rsidP="00323891">
      <w:pPr>
        <w:spacing w:before="240"/>
        <w:rPr>
          <w:rFonts w:ascii="Cambria" w:hAnsi="Cambria"/>
        </w:rPr>
      </w:pPr>
      <w:r w:rsidRPr="00584B44">
        <w:rPr>
          <w:rFonts w:ascii="Cambria" w:hAnsi="Cambria"/>
        </w:rPr>
        <w:t>Każdy uczestnik zajęć świetlicowych może otrzymać nagrodę: za udział w konkursach, dobre zachowanie, przestrzeganie Regulaminu, kulturę osobistą itp. w postaci:</w:t>
      </w:r>
    </w:p>
    <w:p w:rsidR="00323891" w:rsidRPr="00584B44" w:rsidRDefault="00323891" w:rsidP="00323891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pochwały ustnej;</w:t>
      </w:r>
    </w:p>
    <w:p w:rsidR="00323891" w:rsidRPr="00584B44" w:rsidRDefault="00323891" w:rsidP="00323891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pochwały na piśmie do rodziców i wychowawcy klasy;</w:t>
      </w:r>
    </w:p>
    <w:p w:rsidR="00323891" w:rsidRPr="00584B44" w:rsidRDefault="00323891" w:rsidP="00323891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nagrody rzeczowej;</w:t>
      </w:r>
    </w:p>
    <w:p w:rsidR="00323891" w:rsidRPr="00584B44" w:rsidRDefault="00323891" w:rsidP="00323891">
      <w:pPr>
        <w:pStyle w:val="Akapitzlist"/>
        <w:numPr>
          <w:ilvl w:val="1"/>
          <w:numId w:val="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dyplomu. </w:t>
      </w:r>
    </w:p>
    <w:p w:rsidR="00323891" w:rsidRPr="00584B44" w:rsidRDefault="00323891" w:rsidP="00323891">
      <w:pPr>
        <w:tabs>
          <w:tab w:val="left" w:pos="851"/>
        </w:tabs>
        <w:spacing w:before="240"/>
        <w:ind w:left="709" w:hanging="283"/>
        <w:rPr>
          <w:rFonts w:ascii="Cambria" w:hAnsi="Cambria"/>
        </w:rPr>
      </w:pPr>
      <w:r w:rsidRPr="00584B44">
        <w:rPr>
          <w:rFonts w:ascii="Cambria" w:hAnsi="Cambria"/>
        </w:rPr>
        <w:t>2. Kary:</w:t>
      </w:r>
    </w:p>
    <w:p w:rsidR="00323891" w:rsidRPr="00584B44" w:rsidRDefault="00323891" w:rsidP="00323891">
      <w:pPr>
        <w:spacing w:before="240"/>
        <w:rPr>
          <w:rFonts w:ascii="Cambria" w:hAnsi="Cambria"/>
        </w:rPr>
      </w:pPr>
      <w:r w:rsidRPr="00584B44">
        <w:rPr>
          <w:rFonts w:ascii="Cambria" w:hAnsi="Cambria"/>
        </w:rPr>
        <w:t>Za nieprzestrzeganie zasad dobrego wychowania, naruszanie Regulaminu, dla uczestnika świetlicy przewidziane są następujące kary: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upomnienie ustne;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ostrzeżenie w obecności grupy;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pisemne </w:t>
      </w:r>
      <w:r>
        <w:rPr>
          <w:rFonts w:ascii="Cambria" w:hAnsi="Cambria"/>
        </w:rPr>
        <w:t xml:space="preserve">lub ustne </w:t>
      </w:r>
      <w:r w:rsidRPr="00584B44">
        <w:rPr>
          <w:rFonts w:ascii="Cambria" w:hAnsi="Cambria"/>
        </w:rPr>
        <w:t>powiadomienie rodziców i wychowawcy klasy o złym zachowaniu;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wnioskowanie o obniżenie oceny ze sprawowania;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skreślenie z listy wychowanków świetlicy;</w:t>
      </w:r>
    </w:p>
    <w:p w:rsidR="00323891" w:rsidRPr="00584B44" w:rsidRDefault="00323891" w:rsidP="00323891">
      <w:pPr>
        <w:pStyle w:val="Akapitzlist"/>
        <w:numPr>
          <w:ilvl w:val="1"/>
          <w:numId w:val="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:rsidR="00323891" w:rsidRDefault="00323891" w:rsidP="00323891">
      <w:pPr>
        <w:spacing w:before="240"/>
        <w:rPr>
          <w:rFonts w:ascii="Cambria" w:hAnsi="Cambria" w:cs="Arial"/>
          <w:b/>
        </w:rPr>
      </w:pPr>
    </w:p>
    <w:p w:rsidR="00323891" w:rsidRPr="00A3034E" w:rsidRDefault="00323891" w:rsidP="00323891">
      <w:pPr>
        <w:spacing w:before="24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:rsidR="00323891" w:rsidRPr="00A3034E" w:rsidRDefault="00323891" w:rsidP="00323891">
      <w:pPr>
        <w:spacing w:before="240"/>
        <w:rPr>
          <w:rFonts w:ascii="Cambria" w:hAnsi="Cambria"/>
        </w:rPr>
      </w:pPr>
    </w:p>
    <w:p w:rsidR="00323891" w:rsidRDefault="00323891" w:rsidP="00323891">
      <w:pPr>
        <w:pStyle w:val="Akapitzlist"/>
        <w:numPr>
          <w:ilvl w:val="1"/>
          <w:numId w:val="19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Współpraca z rodzicami uczniów uczęszczających do świetlicy odbywa się:</w:t>
      </w:r>
    </w:p>
    <w:p w:rsidR="00323891" w:rsidRPr="00584B44" w:rsidRDefault="00323891" w:rsidP="00323891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:rsidR="00323891" w:rsidRPr="00584B44" w:rsidRDefault="00323891" w:rsidP="00323891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:rsidR="00323891" w:rsidRDefault="00323891" w:rsidP="00323891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:rsidR="00323891" w:rsidRPr="003F1F55" w:rsidRDefault="00323891" w:rsidP="00323891">
      <w:pPr>
        <w:pStyle w:val="Akapitzlist"/>
        <w:numPr>
          <w:ilvl w:val="1"/>
          <w:numId w:val="1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dziennik elektroniczny.</w:t>
      </w:r>
    </w:p>
    <w:p w:rsidR="00323891" w:rsidRPr="003F1F55" w:rsidRDefault="00323891" w:rsidP="00323891">
      <w:pPr>
        <w:pStyle w:val="Akapitzlist"/>
        <w:numPr>
          <w:ilvl w:val="1"/>
          <w:numId w:val="19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 xml:space="preserve">Szkoła prowadzi badania oczekiwań rodziców w zakresie form spędzania przez ucznia czasu w świetlicy szkolnej (czas pracy, prowadzenie zajęć, tematyka zajęć) poprzez anonimowe badania ankietowe skierowane do rodziców (prawnych opiekunów) oraz uczniów. </w:t>
      </w:r>
    </w:p>
    <w:p w:rsidR="00323891" w:rsidRPr="00103605" w:rsidRDefault="00323891" w:rsidP="00323891">
      <w:pPr>
        <w:spacing w:before="240"/>
        <w:rPr>
          <w:rFonts w:ascii="Cambria" w:hAnsi="Cambria"/>
          <w:highlight w:val="yellow"/>
        </w:rPr>
      </w:pPr>
    </w:p>
    <w:p w:rsidR="00323891" w:rsidRDefault="00323891" w:rsidP="00323891">
      <w:pPr>
        <w:spacing w:before="24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:rsidR="00323891" w:rsidRPr="007D5315" w:rsidRDefault="00323891" w:rsidP="00323891">
      <w:pPr>
        <w:spacing w:before="240"/>
        <w:jc w:val="center"/>
        <w:rPr>
          <w:rFonts w:ascii="Cambria" w:hAnsi="Cambria" w:cs="Arial"/>
          <w:b/>
        </w:rPr>
      </w:pPr>
    </w:p>
    <w:p w:rsidR="00323891" w:rsidRPr="00584B44" w:rsidRDefault="00323891" w:rsidP="00323891">
      <w:pPr>
        <w:numPr>
          <w:ilvl w:val="1"/>
          <w:numId w:val="20"/>
        </w:numPr>
        <w:tabs>
          <w:tab w:val="left" w:pos="851"/>
        </w:tabs>
        <w:spacing w:before="240" w:line="240" w:lineRule="auto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 świetlicy szkolnej prowadzona jest następująca dokumentacja:</w:t>
      </w:r>
    </w:p>
    <w:p w:rsidR="00323891" w:rsidRPr="00584B44" w:rsidRDefault="00323891" w:rsidP="00323891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kwestionariusze zgłoszeń o przyjęciu dziecka do świetlicy z aktualnymi danymi w celu komunikowania się w razie konieczności z rodziną dziecka; </w:t>
      </w:r>
    </w:p>
    <w:p w:rsidR="00323891" w:rsidRDefault="00323891" w:rsidP="00323891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egulamin Świetlicy Szkolnej;</w:t>
      </w:r>
    </w:p>
    <w:p w:rsidR="00323891" w:rsidRPr="003F1F55" w:rsidRDefault="00323891" w:rsidP="00323891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ramowy rozkład dnia;</w:t>
      </w:r>
    </w:p>
    <w:p w:rsidR="00323891" w:rsidRPr="003F1F55" w:rsidRDefault="00323891" w:rsidP="00323891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miesięczny rozkład zajęć;</w:t>
      </w:r>
    </w:p>
    <w:p w:rsidR="00323891" w:rsidRPr="003F1F55" w:rsidRDefault="00323891" w:rsidP="00323891">
      <w:pPr>
        <w:pStyle w:val="Akapitzlist"/>
        <w:numPr>
          <w:ilvl w:val="1"/>
          <w:numId w:val="8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3F1F55">
        <w:rPr>
          <w:rFonts w:ascii="Cambria" w:hAnsi="Cambria"/>
        </w:rPr>
        <w:t>dziennik zajęć e-świetlica.</w:t>
      </w:r>
    </w:p>
    <w:p w:rsidR="00323891" w:rsidRDefault="00323891" w:rsidP="00323891">
      <w:pPr>
        <w:pStyle w:val="Akapitzlist"/>
        <w:ind w:left="426"/>
        <w:rPr>
          <w:rFonts w:ascii="Cambria" w:hAnsi="Cambria"/>
        </w:rPr>
      </w:pPr>
    </w:p>
    <w:p w:rsidR="00323891" w:rsidRPr="00584B44" w:rsidRDefault="00323891" w:rsidP="00323891">
      <w:pPr>
        <w:pStyle w:val="Akapitzlist"/>
        <w:ind w:left="426"/>
        <w:rPr>
          <w:rFonts w:ascii="Cambria" w:hAnsi="Cambria"/>
        </w:rPr>
      </w:pPr>
    </w:p>
    <w:p w:rsidR="00323891" w:rsidRPr="003836F9" w:rsidRDefault="00323891" w:rsidP="00323891">
      <w:pPr>
        <w:spacing w:before="240"/>
        <w:jc w:val="center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9. </w:t>
      </w:r>
      <w:r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:rsidR="00323891" w:rsidRPr="00103605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</w:t>
      </w:r>
      <w:r>
        <w:rPr>
          <w:rFonts w:ascii="Cambria" w:hAnsi="Cambria" w:cstheme="minorHAnsi"/>
          <w:i/>
          <w:color w:val="FF0000"/>
        </w:rPr>
        <w:t>w 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:rsidR="00323891" w:rsidRPr="00103605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Pracownicy świetlicy wietrzą sale, w których odbywają się zajęcia świetlicowe przed przyjściem dzieci na zajęcia, a także co godzinę i w miarę potrzeb.</w:t>
      </w:r>
    </w:p>
    <w:p w:rsidR="00323891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Jeśli jest taka możliwość, zajęcia świetlicowe uczniom można organizować na terenie szkoły na świeżym powietrzu.</w:t>
      </w:r>
    </w:p>
    <w:p w:rsidR="00323891" w:rsidRPr="00103605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:rsidR="00323891" w:rsidRPr="003836F9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>Sprzęty, zabawki</w:t>
      </w:r>
      <w:r>
        <w:rPr>
          <w:rFonts w:ascii="Cambria" w:hAnsi="Cambria" w:cstheme="minorHAnsi"/>
          <w:color w:val="FF0000"/>
        </w:rPr>
        <w:t>,</w:t>
      </w:r>
      <w:r w:rsidRPr="00103605">
        <w:rPr>
          <w:rFonts w:ascii="Cambria" w:hAnsi="Cambria" w:cstheme="minorHAnsi"/>
          <w:color w:val="FF0000"/>
        </w:rPr>
        <w:t xml:space="preserve"> pomoce dydaktyczne, które wykorzystywane były podczas pobytu uczniów w świetlicy </w:t>
      </w:r>
      <w:r>
        <w:rPr>
          <w:rFonts w:ascii="Cambria" w:hAnsi="Cambria" w:cstheme="minorHAnsi"/>
          <w:color w:val="FF0000"/>
        </w:rPr>
        <w:t>są dezynfekowane przez wyznaczone osoby</w:t>
      </w:r>
      <w:r w:rsidRPr="00103605">
        <w:rPr>
          <w:rFonts w:ascii="Cambria" w:hAnsi="Cambria" w:cstheme="minorHAnsi"/>
          <w:color w:val="FF0000"/>
        </w:rPr>
        <w:t xml:space="preserve"> zgodnie z </w:t>
      </w:r>
      <w:r w:rsidRPr="00103605">
        <w:rPr>
          <w:rFonts w:ascii="Cambria" w:hAnsi="Cambria" w:cstheme="minorHAnsi"/>
          <w:i/>
          <w:color w:val="FF0000"/>
        </w:rPr>
        <w:t xml:space="preserve">Procedurą mycia </w:t>
      </w:r>
      <w:r w:rsidRPr="003836F9">
        <w:rPr>
          <w:rFonts w:ascii="Cambria" w:hAnsi="Cambria" w:cstheme="minorHAnsi"/>
          <w:i/>
          <w:color w:val="FF0000"/>
        </w:rPr>
        <w:t>zabawek, pomocy dydaktycznych i sprzętu.</w:t>
      </w:r>
    </w:p>
    <w:p w:rsidR="00323891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3836F9">
        <w:rPr>
          <w:rFonts w:ascii="Cambria" w:hAnsi="Cambria" w:cstheme="minorHAnsi"/>
          <w:color w:val="FF0000"/>
        </w:rPr>
        <w:t xml:space="preserve">Nauczyciele </w:t>
      </w:r>
      <w:r>
        <w:rPr>
          <w:rFonts w:ascii="Cambria" w:hAnsi="Cambria" w:cstheme="minorHAnsi"/>
          <w:color w:val="FF0000"/>
        </w:rPr>
        <w:t xml:space="preserve">świetlicy w miarę możliwości </w:t>
      </w:r>
      <w:r w:rsidRPr="003836F9">
        <w:rPr>
          <w:rFonts w:ascii="Cambria" w:hAnsi="Cambria" w:cstheme="minorHAnsi"/>
          <w:color w:val="FF0000"/>
        </w:rPr>
        <w:t>pilnują, aby uczniowie unikali gromadzenia się.</w:t>
      </w:r>
    </w:p>
    <w:p w:rsidR="00323891" w:rsidRPr="003836F9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lastRenderedPageBreak/>
        <w:t xml:space="preserve">Nauczyciel świetlicy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:rsidR="00323891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W okresie epidemii główna drogą kontaktu z rodzicami/opiekunami prawnymi uczniów jest: </w:t>
      </w:r>
      <w:r w:rsidRPr="00867196">
        <w:rPr>
          <w:rFonts w:ascii="Cambria" w:hAnsi="Cambria" w:cstheme="minorHAnsi"/>
          <w:color w:val="FF0000"/>
        </w:rPr>
        <w:t>telefon, e-mail, e-dziennik.</w:t>
      </w:r>
    </w:p>
    <w:p w:rsidR="00323891" w:rsidRPr="003836F9" w:rsidRDefault="00323891" w:rsidP="00323891">
      <w:pPr>
        <w:pStyle w:val="Akapitzlist"/>
        <w:numPr>
          <w:ilvl w:val="6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Osoba odbierająca ucznia ze świetlicy nie może wchodzić do pomieszczenia, w którym odbywają się zajęcia świetlicowe. Uczeń odbierany jest zgodnie z Procedurą przyprowadzania i odbierania ucznia ze szkoły.</w:t>
      </w:r>
    </w:p>
    <w:p w:rsidR="00FE093D" w:rsidRDefault="00FE093D"/>
    <w:sectPr w:rsidR="00FE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17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"/>
  </w:num>
  <w:num w:numId="17">
    <w:abstractNumId w:val="19"/>
  </w:num>
  <w:num w:numId="18">
    <w:abstractNumId w:val="13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1"/>
    <w:rsid w:val="0015473A"/>
    <w:rsid w:val="00323891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2B61-BCDB-4523-BEE4-D3F5810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8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2</cp:revision>
  <dcterms:created xsi:type="dcterms:W3CDTF">2023-08-26T14:29:00Z</dcterms:created>
  <dcterms:modified xsi:type="dcterms:W3CDTF">2023-08-26T14:29:00Z</dcterms:modified>
</cp:coreProperties>
</file>